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562" w:rsidRDefault="009316E4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BBEDDB" wp14:editId="77A0DADF">
                <wp:simplePos x="0" y="0"/>
                <wp:positionH relativeFrom="margin">
                  <wp:posOffset>-95250</wp:posOffset>
                </wp:positionH>
                <wp:positionV relativeFrom="paragraph">
                  <wp:posOffset>-572135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316E4" w:rsidRPr="00F2102C" w:rsidRDefault="009316E4" w:rsidP="009316E4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Actividad </w:t>
                            </w:r>
                          </w:p>
                          <w:p w:rsidR="009316E4" w:rsidRDefault="009316E4" w:rsidP="009316E4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Usabilidad y Accesibilidad</w:t>
                            </w:r>
                          </w:p>
                          <w:p w:rsidR="009316E4" w:rsidRPr="00237AB9" w:rsidRDefault="00EC5EDA" w:rsidP="009316E4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Principios</w:t>
                            </w:r>
                            <w:r w:rsidR="009316E4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de Accesibilidad</w:t>
                            </w:r>
                            <w:r w:rsidR="009316E4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Web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BBEDD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7.5pt;margin-top:-45.05pt;width:453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" fillcolor="#0070c0" strokeweight=".5pt">
                <v:textbox>
                  <w:txbxContent>
                    <w:p w:rsidR="009316E4" w:rsidRPr="00F2102C" w:rsidRDefault="009316E4" w:rsidP="009316E4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Actividad </w:t>
                      </w:r>
                    </w:p>
                    <w:p w:rsidR="009316E4" w:rsidRDefault="009316E4" w:rsidP="009316E4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</w:rPr>
                        <w:t>Usabilidad y Accesibilidad</w:t>
                      </w:r>
                    </w:p>
                    <w:p w:rsidR="009316E4" w:rsidRPr="00237AB9" w:rsidRDefault="00EC5EDA" w:rsidP="009316E4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</w:rPr>
                        <w:t>Principios</w:t>
                      </w:r>
                      <w:r w:rsidR="009316E4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de Accesibilidad</w:t>
                      </w:r>
                      <w:r w:rsidR="009316E4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Web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316E4" w:rsidRDefault="009316E4"/>
    <w:p w:rsidR="009316E4" w:rsidRDefault="009316E4"/>
    <w:p w:rsidR="00EC5EDA" w:rsidRPr="00EC5EDA" w:rsidRDefault="00EC5EDA" w:rsidP="00EC5EDA">
      <w:pPr>
        <w:spacing w:after="0" w:line="240" w:lineRule="auto"/>
        <w:jc w:val="both"/>
        <w:rPr>
          <w:sz w:val="32"/>
          <w:szCs w:val="32"/>
        </w:rPr>
      </w:pPr>
      <w:r w:rsidRPr="00EC5EDA">
        <w:rPr>
          <w:sz w:val="32"/>
          <w:szCs w:val="32"/>
        </w:rPr>
        <w:t xml:space="preserve">Tras realizar una investigación por Internet sobre el tema de </w:t>
      </w:r>
      <w:r>
        <w:rPr>
          <w:sz w:val="32"/>
          <w:szCs w:val="32"/>
        </w:rPr>
        <w:t>Accesibilidad</w:t>
      </w:r>
      <w:r w:rsidRPr="00EC5EDA">
        <w:rPr>
          <w:sz w:val="32"/>
          <w:szCs w:val="32"/>
        </w:rPr>
        <w:t xml:space="preserve">. - </w:t>
      </w:r>
      <w:r w:rsidRPr="009316E4">
        <w:rPr>
          <w:sz w:val="32"/>
          <w:szCs w:val="32"/>
        </w:rPr>
        <w:t>crea un mapa web dinámico que conceptuali</w:t>
      </w:r>
      <w:r>
        <w:rPr>
          <w:sz w:val="32"/>
          <w:szCs w:val="32"/>
        </w:rPr>
        <w:t>ce</w:t>
      </w:r>
      <w:r w:rsidRPr="009316E4">
        <w:rPr>
          <w:sz w:val="32"/>
          <w:szCs w:val="32"/>
        </w:rPr>
        <w:t xml:space="preserve"> las pautas, criterios para obtener el nivel de Conformidad AA </w:t>
      </w:r>
      <w:r>
        <w:rPr>
          <w:sz w:val="32"/>
          <w:szCs w:val="32"/>
        </w:rPr>
        <w:t xml:space="preserve">(recuerda que para obtener el nivel AA debe cumplir con el criterio A) </w:t>
      </w:r>
      <w:r w:rsidRPr="009316E4">
        <w:rPr>
          <w:sz w:val="32"/>
          <w:szCs w:val="32"/>
        </w:rPr>
        <w:t>del consorcio W3C</w:t>
      </w:r>
      <w:r w:rsidRPr="00EC5EDA">
        <w:rPr>
          <w:sz w:val="32"/>
          <w:szCs w:val="32"/>
        </w:rPr>
        <w:t xml:space="preserve"> </w:t>
      </w:r>
      <w:r>
        <w:rPr>
          <w:sz w:val="32"/>
          <w:szCs w:val="32"/>
        </w:rPr>
        <w:t>la</w:t>
      </w:r>
      <w:r w:rsidRPr="00EC5EDA">
        <w:rPr>
          <w:sz w:val="32"/>
          <w:szCs w:val="32"/>
        </w:rPr>
        <w:t xml:space="preserve"> página web </w:t>
      </w:r>
      <w:r>
        <w:rPr>
          <w:sz w:val="32"/>
          <w:szCs w:val="32"/>
        </w:rPr>
        <w:t>mostrara</w:t>
      </w:r>
      <w:r w:rsidRPr="00EC5EDA">
        <w:rPr>
          <w:sz w:val="32"/>
          <w:szCs w:val="32"/>
        </w:rPr>
        <w:t xml:space="preserve"> de un lado el </w:t>
      </w:r>
      <w:r>
        <w:rPr>
          <w:sz w:val="32"/>
          <w:szCs w:val="32"/>
        </w:rPr>
        <w:t>mapa</w:t>
      </w:r>
      <w:r w:rsidRPr="00EC5EDA">
        <w:rPr>
          <w:sz w:val="32"/>
          <w:szCs w:val="32"/>
        </w:rPr>
        <w:t xml:space="preserve"> conceptual </w:t>
      </w:r>
      <w:r>
        <w:rPr>
          <w:sz w:val="32"/>
          <w:szCs w:val="32"/>
        </w:rPr>
        <w:t>que has creado y</w:t>
      </w:r>
      <w:r w:rsidRPr="00EC5EDA">
        <w:rPr>
          <w:sz w:val="32"/>
          <w:szCs w:val="32"/>
        </w:rPr>
        <w:t xml:space="preserve"> al picar en cada uno de los elementos resaltados se m</w:t>
      </w:r>
      <w:r>
        <w:rPr>
          <w:sz w:val="32"/>
          <w:szCs w:val="32"/>
        </w:rPr>
        <w:t>os</w:t>
      </w:r>
      <w:r w:rsidRPr="00EC5EDA">
        <w:rPr>
          <w:sz w:val="32"/>
          <w:szCs w:val="32"/>
        </w:rPr>
        <w:t>tr</w:t>
      </w:r>
      <w:r>
        <w:rPr>
          <w:sz w:val="32"/>
          <w:szCs w:val="32"/>
        </w:rPr>
        <w:t>ara</w:t>
      </w:r>
      <w:r w:rsidRPr="00EC5ED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en </w:t>
      </w:r>
      <w:r w:rsidRPr="00EC5EDA">
        <w:rPr>
          <w:sz w:val="32"/>
          <w:szCs w:val="32"/>
        </w:rPr>
        <w:t xml:space="preserve">el lado derecho </w:t>
      </w:r>
      <w:r>
        <w:rPr>
          <w:sz w:val="32"/>
          <w:szCs w:val="32"/>
        </w:rPr>
        <w:t>en que consiste dicho criterio</w:t>
      </w:r>
    </w:p>
    <w:p w:rsidR="00EC5EDA" w:rsidRPr="00EC5EDA" w:rsidRDefault="00EC5EDA" w:rsidP="00EC5EDA">
      <w:pPr>
        <w:spacing w:after="0" w:line="240" w:lineRule="auto"/>
        <w:jc w:val="both"/>
        <w:rPr>
          <w:sz w:val="32"/>
          <w:szCs w:val="32"/>
        </w:rPr>
      </w:pPr>
    </w:p>
    <w:p w:rsidR="00EC5EDA" w:rsidRDefault="00EC5EDA" w:rsidP="00EC5EDA">
      <w:pPr>
        <w:spacing w:after="0" w:line="240" w:lineRule="auto"/>
        <w:jc w:val="both"/>
        <w:rPr>
          <w:sz w:val="32"/>
          <w:szCs w:val="32"/>
        </w:rPr>
      </w:pPr>
      <w:r w:rsidRPr="00EC5EDA">
        <w:rPr>
          <w:sz w:val="32"/>
          <w:szCs w:val="32"/>
        </w:rPr>
        <w:t>Utiliza para mostrar en el contenedor de la derecha una sola página a la que le inyectes el texto correspondiente; dicho texto, lo deberás almacenar en un local-</w:t>
      </w:r>
      <w:proofErr w:type="spellStart"/>
      <w:r w:rsidRPr="00EC5EDA">
        <w:rPr>
          <w:sz w:val="32"/>
          <w:szCs w:val="32"/>
        </w:rPr>
        <w:t>storage</w:t>
      </w:r>
      <w:proofErr w:type="spellEnd"/>
      <w:r w:rsidRPr="00EC5EDA">
        <w:rPr>
          <w:sz w:val="32"/>
          <w:szCs w:val="32"/>
        </w:rPr>
        <w:t xml:space="preserve"> o en un </w:t>
      </w:r>
      <w:proofErr w:type="spellStart"/>
      <w:r w:rsidRPr="00EC5EDA">
        <w:rPr>
          <w:sz w:val="32"/>
          <w:szCs w:val="32"/>
        </w:rPr>
        <w:t>array</w:t>
      </w:r>
      <w:proofErr w:type="spellEnd"/>
      <w:r w:rsidRPr="00EC5EDA">
        <w:rPr>
          <w:sz w:val="32"/>
          <w:szCs w:val="32"/>
        </w:rPr>
        <w:t xml:space="preserve"> que diseñaras para almacenar la información</w:t>
      </w:r>
    </w:p>
    <w:p w:rsidR="00EC5EDA" w:rsidRDefault="00EC5EDA" w:rsidP="00EC5EDA">
      <w:pPr>
        <w:spacing w:after="0" w:line="240" w:lineRule="auto"/>
        <w:jc w:val="both"/>
        <w:rPr>
          <w:sz w:val="32"/>
          <w:szCs w:val="32"/>
        </w:rPr>
      </w:pPr>
    </w:p>
    <w:p w:rsidR="00EC5EDA" w:rsidRPr="00935083" w:rsidRDefault="00D70A52" w:rsidP="00EC5EDA">
      <w:pPr>
        <w:spacing w:after="0" w:line="240" w:lineRule="auto"/>
        <w:jc w:val="both"/>
        <w:rPr>
          <w:sz w:val="24"/>
          <w:szCs w:val="24"/>
        </w:rPr>
      </w:pPr>
      <w:r w:rsidRPr="00935083">
        <w:rPr>
          <w:sz w:val="24"/>
          <w:szCs w:val="24"/>
        </w:rPr>
        <w:t xml:space="preserve">Consejo: Diseña el mapa partiendo de una clasificación de necesidades físicas </w:t>
      </w:r>
      <w:proofErr w:type="spellStart"/>
      <w:r w:rsidRPr="00935083">
        <w:rPr>
          <w:sz w:val="24"/>
          <w:szCs w:val="24"/>
        </w:rPr>
        <w:t>pej</w:t>
      </w:r>
      <w:proofErr w:type="spellEnd"/>
      <w:r w:rsidRPr="00935083">
        <w:rPr>
          <w:sz w:val="24"/>
          <w:szCs w:val="24"/>
        </w:rPr>
        <w:t>:</w:t>
      </w:r>
    </w:p>
    <w:p w:rsidR="00935083" w:rsidRDefault="00935083" w:rsidP="00EC5EDA">
      <w:pPr>
        <w:spacing w:after="0" w:line="240" w:lineRule="auto"/>
        <w:jc w:val="both"/>
        <w:rPr>
          <w:sz w:val="32"/>
          <w:szCs w:val="32"/>
        </w:rPr>
      </w:pPr>
    </w:p>
    <w:p w:rsidR="00935083" w:rsidRDefault="00935083" w:rsidP="00935083">
      <w:pPr>
        <w:spacing w:after="0" w:line="240" w:lineRule="auto"/>
        <w:jc w:val="center"/>
        <w:rPr>
          <w:sz w:val="32"/>
          <w:szCs w:val="32"/>
        </w:rPr>
      </w:pPr>
      <w:bookmarkStart w:id="0" w:name="_GoBack"/>
      <w:r>
        <w:rPr>
          <w:noProof/>
          <w:lang w:eastAsia="es-ES"/>
        </w:rPr>
        <w:drawing>
          <wp:inline distT="0" distB="0" distL="0" distR="0" wp14:anchorId="75F5370E" wp14:editId="033052F2">
            <wp:extent cx="4930363" cy="3695700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1953" cy="371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70A52" w:rsidRDefault="00D70A52" w:rsidP="00EC5EDA">
      <w:pPr>
        <w:spacing w:after="0" w:line="240" w:lineRule="auto"/>
        <w:jc w:val="both"/>
        <w:rPr>
          <w:sz w:val="32"/>
          <w:szCs w:val="32"/>
        </w:rPr>
      </w:pPr>
    </w:p>
    <w:p w:rsidR="00D70A52" w:rsidRDefault="00D70A52" w:rsidP="00EC5EDA">
      <w:pPr>
        <w:spacing w:after="0" w:line="240" w:lineRule="auto"/>
        <w:jc w:val="both"/>
        <w:rPr>
          <w:sz w:val="32"/>
          <w:szCs w:val="32"/>
        </w:rPr>
      </w:pPr>
    </w:p>
    <w:sectPr w:rsidR="00D70A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4F9"/>
    <w:rsid w:val="000664F9"/>
    <w:rsid w:val="00353A18"/>
    <w:rsid w:val="004E53AF"/>
    <w:rsid w:val="006247B2"/>
    <w:rsid w:val="009316E4"/>
    <w:rsid w:val="00935083"/>
    <w:rsid w:val="00BF5A47"/>
    <w:rsid w:val="00D70A52"/>
    <w:rsid w:val="00DC4562"/>
    <w:rsid w:val="00DF0D65"/>
    <w:rsid w:val="00EC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73430"/>
  <w15:chartTrackingRefBased/>
  <w15:docId w15:val="{5BCC411A-0508-4B04-8055-0EDF636B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66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316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282E8-3495-427D-8812-6D4E732F4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2020-05-21T19:40:00Z</dcterms:created>
  <dcterms:modified xsi:type="dcterms:W3CDTF">2020-05-21T19:40:00Z</dcterms:modified>
</cp:coreProperties>
</file>